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EB3E5" w14:textId="77777777" w:rsidR="00165A19" w:rsidRDefault="00165A19" w:rsidP="00165A19">
      <w:pPr>
        <w:pStyle w:val="Body"/>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pPr>
    </w:p>
    <w:p w14:paraId="29D2773A" w14:textId="77777777" w:rsidR="00165A19" w:rsidRDefault="00165A19" w:rsidP="00165A19">
      <w:pPr>
        <w:pStyle w:val="Body"/>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pPr>
    </w:p>
    <w:p w14:paraId="443B051E" w14:textId="74D85219" w:rsidR="00165A19" w:rsidRDefault="00165A19" w:rsidP="00165A19">
      <w:pPr>
        <w:pStyle w:val="Body"/>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pPr>
      <w:r w:rsidRPr="00165A19">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Talk Tools – Mapping student interests to the curriculum (example)</w:t>
      </w:r>
    </w:p>
    <w:p w14:paraId="41875297" w14:textId="77777777" w:rsidR="00165A19" w:rsidRDefault="00165A19" w:rsidP="00165A19">
      <w:pPr>
        <w:pStyle w:val="Body"/>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p>
    <w:p w14:paraId="0E9745BF" w14:textId="269BC954" w:rsidR="00165A19" w:rsidRPr="00165A19" w:rsidRDefault="00165A19" w:rsidP="00165A19">
      <w:pPr>
        <w:pStyle w:val="Body"/>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165A19">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Year 6 Science</w:t>
      </w:r>
    </w:p>
    <w:p w14:paraId="27402B50" w14:textId="77777777" w:rsidR="00165A19" w:rsidRDefault="00165A19" w:rsidP="00165A19">
      <w:pPr>
        <w:pStyle w:val="Body"/>
      </w:pPr>
    </w:p>
    <w:tbl>
      <w:tblPr>
        <w:tblStyle w:val="ListTable1Light-Accent6"/>
        <w:tblW w:w="14175" w:type="dxa"/>
        <w:tblLook w:val="0420" w:firstRow="1" w:lastRow="0" w:firstColumn="0" w:lastColumn="0" w:noHBand="0" w:noVBand="1"/>
      </w:tblPr>
      <w:tblGrid>
        <w:gridCol w:w="2750"/>
        <w:gridCol w:w="11425"/>
      </w:tblGrid>
      <w:tr w:rsidR="00165A19" w14:paraId="02715391" w14:textId="77777777" w:rsidTr="00165A19">
        <w:trPr>
          <w:cnfStyle w:val="100000000000" w:firstRow="1" w:lastRow="0" w:firstColumn="0" w:lastColumn="0" w:oddVBand="0" w:evenVBand="0" w:oddHBand="0" w:evenHBand="0" w:firstRowFirstColumn="0" w:firstRowLastColumn="0" w:lastRowFirstColumn="0" w:lastRowLastColumn="0"/>
        </w:trPr>
        <w:tc>
          <w:tcPr>
            <w:tcW w:w="2750" w:type="dxa"/>
            <w:tcBorders>
              <w:top w:val="nil"/>
              <w:bottom w:val="nil"/>
            </w:tcBorders>
            <w:shd w:val="clear" w:color="auto" w:fill="6B72AE" w:themeFill="text2" w:themeFillTint="99"/>
          </w:tcPr>
          <w:p w14:paraId="35055E30" w14:textId="6790CB6B" w:rsidR="00165A19" w:rsidRPr="00710A1F" w:rsidRDefault="00165A19" w:rsidP="00165A19">
            <w:pPr>
              <w:pStyle w:val="TableAHead"/>
            </w:pPr>
            <w:r>
              <w:rPr>
                <w:b/>
              </w:rPr>
              <w:t xml:space="preserve">Unit </w:t>
            </w:r>
          </w:p>
        </w:tc>
        <w:tc>
          <w:tcPr>
            <w:tcW w:w="11425" w:type="dxa"/>
            <w:tcBorders>
              <w:top w:val="nil"/>
              <w:bottom w:val="nil"/>
            </w:tcBorders>
            <w:shd w:val="clear" w:color="auto" w:fill="6B72AE" w:themeFill="text2" w:themeFillTint="99"/>
          </w:tcPr>
          <w:p w14:paraId="54F9F02B" w14:textId="511F7D1B" w:rsidR="00165A19" w:rsidRPr="00710A1F" w:rsidRDefault="00165A19" w:rsidP="00165A19">
            <w:pPr>
              <w:pStyle w:val="TableAHead"/>
            </w:pPr>
            <w:r>
              <w:rPr>
                <w:b/>
              </w:rPr>
              <w:t xml:space="preserve">Student interest connection ideas </w:t>
            </w:r>
          </w:p>
        </w:tc>
      </w:tr>
      <w:tr w:rsidR="00165A19" w14:paraId="723ED742" w14:textId="77777777" w:rsidTr="00165A19">
        <w:trPr>
          <w:cnfStyle w:val="000000100000" w:firstRow="0" w:lastRow="0" w:firstColumn="0" w:lastColumn="0" w:oddVBand="0" w:evenVBand="0" w:oddHBand="1" w:evenHBand="0" w:firstRowFirstColumn="0" w:firstRowLastColumn="0" w:lastRowFirstColumn="0" w:lastRowLastColumn="0"/>
        </w:trPr>
        <w:tc>
          <w:tcPr>
            <w:tcW w:w="2750" w:type="dxa"/>
            <w:tcBorders>
              <w:top w:val="nil"/>
              <w:bottom w:val="single" w:sz="8" w:space="0" w:color="A6AACE" w:themeColor="background2" w:themeTint="99"/>
            </w:tcBorders>
            <w:shd w:val="clear" w:color="auto" w:fill="E1E2EE" w:themeFill="background2" w:themeFillTint="33"/>
          </w:tcPr>
          <w:p w14:paraId="25E8D398" w14:textId="38D8B112" w:rsidR="00165A19" w:rsidRPr="00750E70" w:rsidRDefault="00165A19" w:rsidP="00165A19">
            <w:pPr>
              <w:pStyle w:val="TableBody"/>
            </w:pPr>
            <w:r>
              <w:rPr>
                <w:rFonts w:eastAsia="Arial Unicode MS" w:cs="Arial Unicode MS"/>
              </w:rPr>
              <w:t>Physical conditions and survival of living things</w:t>
            </w:r>
          </w:p>
        </w:tc>
        <w:tc>
          <w:tcPr>
            <w:tcW w:w="11425" w:type="dxa"/>
            <w:tcBorders>
              <w:top w:val="nil"/>
              <w:bottom w:val="single" w:sz="8" w:space="0" w:color="A6AACE" w:themeColor="background2" w:themeTint="99"/>
            </w:tcBorders>
            <w:shd w:val="clear" w:color="auto" w:fill="E1E2EE" w:themeFill="background2" w:themeFillTint="33"/>
          </w:tcPr>
          <w:p w14:paraId="400F674D" w14:textId="77777777" w:rsidR="00165A19" w:rsidRDefault="00165A19" w:rsidP="00165A19">
            <w:pPr>
              <w:pStyle w:val="TableStyle2"/>
            </w:pPr>
            <w:r>
              <w:rPr>
                <w:rFonts w:eastAsia="Arial Unicode MS" w:cs="Arial Unicode MS"/>
                <w:b/>
                <w:bCs/>
                <w:lang w:val="en-US"/>
              </w:rPr>
              <w:t>Samira</w:t>
            </w:r>
            <w:r>
              <w:rPr>
                <w:rFonts w:eastAsia="Arial Unicode MS" w:cs="Arial Unicode MS"/>
                <w:lang w:val="en-US"/>
              </w:rPr>
              <w:t xml:space="preserve"> has a bearded dragon</w:t>
            </w:r>
            <w:r>
              <w:rPr>
                <w:rFonts w:ascii="Sylfaen" w:eastAsia="Arial Unicode MS" w:hAnsi="Sylfaen" w:cs="Arial Unicode MS"/>
                <w:lang w:val="en-US"/>
              </w:rPr>
              <w:t>. W</w:t>
            </w:r>
            <w:r>
              <w:rPr>
                <w:rFonts w:eastAsia="Arial Unicode MS" w:cs="Arial Unicode MS"/>
                <w:lang w:val="en-US"/>
              </w:rPr>
              <w:t xml:space="preserve">hat conditions are needed to keep a lizard alive? Is there any special equipment required? </w:t>
            </w:r>
          </w:p>
          <w:p w14:paraId="29FABD6E" w14:textId="77777777" w:rsidR="00165A19" w:rsidRDefault="00165A19" w:rsidP="00165A19">
            <w:pPr>
              <w:pStyle w:val="TableStyle2"/>
            </w:pPr>
            <w:r>
              <w:rPr>
                <w:rFonts w:eastAsia="Arial Unicode MS" w:cs="Arial Unicode MS"/>
                <w:b/>
                <w:bCs/>
                <w:lang w:val="en-US"/>
              </w:rPr>
              <w:t>Tom</w:t>
            </w:r>
            <w:r>
              <w:rPr>
                <w:rFonts w:eastAsia="Arial Unicode MS" w:cs="Arial Unicode MS"/>
                <w:lang w:val="en-US"/>
              </w:rPr>
              <w:t xml:space="preserve"> wants to be a research scientist on Macquarie Island like his uncle. </w:t>
            </w:r>
            <w:r>
              <w:rPr>
                <w:rFonts w:ascii="Sylfaen" w:eastAsia="Arial Unicode MS" w:hAnsi="Sylfaen" w:cs="Arial Unicode MS"/>
                <w:lang w:val="en-US"/>
              </w:rPr>
              <w:t>H</w:t>
            </w:r>
            <w:r>
              <w:rPr>
                <w:rFonts w:eastAsia="Arial Unicode MS" w:cs="Arial Unicode MS"/>
                <w:lang w:val="en-US"/>
              </w:rPr>
              <w:t xml:space="preserve">ow different are conditions on Macquarie Island? What does this mean for the types of plants and animals found there? </w:t>
            </w:r>
          </w:p>
          <w:p w14:paraId="1341F13E" w14:textId="77777777" w:rsidR="00165A19" w:rsidRDefault="00165A19" w:rsidP="00165A19">
            <w:pPr>
              <w:pStyle w:val="TableStyle2"/>
            </w:pPr>
            <w:r>
              <w:rPr>
                <w:rFonts w:eastAsia="Arial Unicode MS" w:cs="Arial Unicode MS"/>
                <w:b/>
                <w:bCs/>
                <w:lang w:val="en-US"/>
              </w:rPr>
              <w:t>Wei</w:t>
            </w:r>
            <w:r>
              <w:rPr>
                <w:rFonts w:eastAsia="Arial Unicode MS" w:cs="Arial Unicode MS"/>
                <w:lang w:val="en-US"/>
              </w:rPr>
              <w:t xml:space="preserve"> likes to snorkel. How are physical conditions in aquatic environments different? </w:t>
            </w:r>
          </w:p>
          <w:p w14:paraId="5EAAFF81" w14:textId="77777777" w:rsidR="00165A19" w:rsidRDefault="00165A19" w:rsidP="00165A19">
            <w:pPr>
              <w:pStyle w:val="TableStyle2"/>
              <w:rPr>
                <w:rFonts w:eastAsia="Arial Unicode MS" w:cs="Arial Unicode MS"/>
                <w:lang w:val="en-US"/>
              </w:rPr>
            </w:pPr>
            <w:r>
              <w:rPr>
                <w:rFonts w:eastAsia="Arial Unicode MS" w:cs="Arial Unicode MS"/>
                <w:b/>
                <w:bCs/>
                <w:lang w:val="en-US"/>
              </w:rPr>
              <w:t>Anh</w:t>
            </w:r>
            <w:r>
              <w:rPr>
                <w:rFonts w:eastAsia="Arial Unicode MS" w:cs="Arial Unicode MS"/>
                <w:lang w:val="en-US"/>
              </w:rPr>
              <w:t xml:space="preserve"> has been watching </w:t>
            </w:r>
            <w:r>
              <w:rPr>
                <w:rFonts w:eastAsia="Arial Unicode MS" w:cs="Arial Unicode MS"/>
                <w:i/>
                <w:iCs/>
                <w:lang w:val="en-US"/>
              </w:rPr>
              <w:t>Alone</w:t>
            </w:r>
            <w:r>
              <w:rPr>
                <w:rFonts w:eastAsia="Arial Unicode MS" w:cs="Arial Unicode MS"/>
                <w:lang w:val="en-US"/>
              </w:rPr>
              <w:t xml:space="preserve"> with their family. In what ways do physical conditions affect humans? What do they need to do to survive in different environments? </w:t>
            </w:r>
          </w:p>
          <w:p w14:paraId="1EDDD674" w14:textId="1F0A0693" w:rsidR="00165A19" w:rsidRPr="00750E70" w:rsidRDefault="00165A19" w:rsidP="00165A19">
            <w:pPr>
              <w:pStyle w:val="TableStyle2"/>
            </w:pPr>
            <w:r w:rsidRPr="00165A19">
              <w:rPr>
                <w:rFonts w:eastAsia="Arial Unicode MS" w:cs="Arial Unicode MS"/>
                <w:b/>
                <w:bCs/>
                <w:lang w:val="en-US"/>
              </w:rPr>
              <w:t xml:space="preserve">Emma </w:t>
            </w:r>
            <w:r w:rsidRPr="00165A19">
              <w:rPr>
                <w:rFonts w:eastAsia="Arial Unicode MS" w:cs="Arial Unicode MS"/>
                <w:lang w:val="en-US"/>
              </w:rPr>
              <w:t xml:space="preserve">helps her family run a bush care group. How do they ensure the survival of seedlings? How do they choose which seedlings to plant </w:t>
            </w:r>
            <w:proofErr w:type="gramStart"/>
            <w:r w:rsidRPr="00165A19">
              <w:rPr>
                <w:rFonts w:eastAsia="Arial Unicode MS" w:cs="Arial Unicode MS"/>
                <w:lang w:val="en-US"/>
              </w:rPr>
              <w:t>in particular environments</w:t>
            </w:r>
            <w:proofErr w:type="gramEnd"/>
            <w:r w:rsidRPr="00165A19">
              <w:rPr>
                <w:rFonts w:eastAsia="Arial Unicode MS" w:cs="Arial Unicode MS"/>
                <w:lang w:val="en-US"/>
              </w:rPr>
              <w:t>?</w:t>
            </w:r>
            <w:r>
              <w:rPr>
                <w:rFonts w:eastAsia="Arial Unicode MS" w:cs="Arial Unicode MS"/>
                <w:lang w:val="en-US"/>
              </w:rPr>
              <w:t xml:space="preserve">  </w:t>
            </w:r>
          </w:p>
        </w:tc>
      </w:tr>
      <w:tr w:rsidR="00165A19" w14:paraId="7821031A" w14:textId="77777777" w:rsidTr="00165A19">
        <w:tc>
          <w:tcPr>
            <w:tcW w:w="2750" w:type="dxa"/>
            <w:tcBorders>
              <w:top w:val="single" w:sz="8" w:space="0" w:color="A6AACE" w:themeColor="background2" w:themeTint="99"/>
              <w:bottom w:val="single" w:sz="8" w:space="0" w:color="A6AACE" w:themeColor="background2" w:themeTint="99"/>
            </w:tcBorders>
          </w:tcPr>
          <w:p w14:paraId="5361B14E" w14:textId="6C0DDA46" w:rsidR="00165A19" w:rsidRPr="00750E70" w:rsidRDefault="00165A19" w:rsidP="00165A19">
            <w:pPr>
              <w:pStyle w:val="TableBody"/>
            </w:pPr>
            <w:r>
              <w:rPr>
                <w:rFonts w:eastAsia="Arial Unicode MS" w:cs="Arial Unicode MS"/>
              </w:rPr>
              <w:t xml:space="preserve">Earth and sun models </w:t>
            </w:r>
          </w:p>
        </w:tc>
        <w:tc>
          <w:tcPr>
            <w:tcW w:w="11425" w:type="dxa"/>
            <w:tcBorders>
              <w:top w:val="single" w:sz="8" w:space="0" w:color="A6AACE" w:themeColor="background2" w:themeTint="99"/>
              <w:bottom w:val="single" w:sz="8" w:space="0" w:color="A6AACE" w:themeColor="background2" w:themeTint="99"/>
            </w:tcBorders>
          </w:tcPr>
          <w:p w14:paraId="0F89A8E8" w14:textId="77777777" w:rsidR="00165A19" w:rsidRDefault="00165A19" w:rsidP="00165A19">
            <w:pPr>
              <w:pStyle w:val="TableStyle2"/>
            </w:pPr>
            <w:r>
              <w:rPr>
                <w:rFonts w:eastAsia="Arial Unicode MS" w:cs="Arial Unicode MS"/>
                <w:b/>
                <w:bCs/>
                <w:lang w:val="en-US"/>
              </w:rPr>
              <w:t>Kianga</w:t>
            </w:r>
            <w:r>
              <w:rPr>
                <w:rFonts w:eastAsia="Arial Unicode MS" w:cs="Arial Unicode MS"/>
                <w:lang w:val="en-US"/>
              </w:rPr>
              <w:t xml:space="preserve"> moved here from the UK last year. What are her experiences of day length in the UK at different times of year? </w:t>
            </w:r>
          </w:p>
          <w:p w14:paraId="1A359C3F" w14:textId="6118EA5A" w:rsidR="00165A19" w:rsidRPr="00750E70" w:rsidRDefault="00165A19" w:rsidP="00165A19">
            <w:pPr>
              <w:pStyle w:val="TableStyle2"/>
            </w:pPr>
            <w:r>
              <w:rPr>
                <w:rFonts w:eastAsia="Arial Unicode MS" w:cs="Arial Unicode MS"/>
                <w:b/>
                <w:bCs/>
                <w:lang w:val="en-US"/>
              </w:rPr>
              <w:t>Neil</w:t>
            </w:r>
            <w:r>
              <w:rPr>
                <w:rFonts w:eastAsia="Arial Unicode MS" w:cs="Arial Unicode MS"/>
                <w:lang w:val="en-US"/>
              </w:rPr>
              <w:t xml:space="preserve"> likes creating models. Could Neil help the class build a simple orrery? </w:t>
            </w:r>
            <w:proofErr w:type="spellStart"/>
            <w:r w:rsidRPr="004126E7">
              <w:rPr>
                <w:rFonts w:eastAsia="Arial Unicode MS" w:cs="Arial Unicode MS"/>
                <w:b/>
                <w:bCs/>
                <w:lang w:val="en-US"/>
              </w:rPr>
              <w:t>Geesje</w:t>
            </w:r>
            <w:proofErr w:type="spellEnd"/>
            <w:r>
              <w:rPr>
                <w:rFonts w:eastAsia="Arial Unicode MS" w:cs="Arial Unicode MS"/>
                <w:lang w:val="en-US"/>
              </w:rPr>
              <w:t xml:space="preserve"> loves video games. Are there any examples where there are multiple suns, or where daylength is simulated by movement of the sun across the sky? How would we model that in a video game? </w:t>
            </w:r>
          </w:p>
        </w:tc>
      </w:tr>
      <w:tr w:rsidR="00165A19" w14:paraId="354D2C5D" w14:textId="77777777" w:rsidTr="00165A19">
        <w:trPr>
          <w:cnfStyle w:val="000000100000" w:firstRow="0" w:lastRow="0" w:firstColumn="0" w:lastColumn="0" w:oddVBand="0" w:evenVBand="0" w:oddHBand="1" w:evenHBand="0" w:firstRowFirstColumn="0" w:firstRowLastColumn="0" w:lastRowFirstColumn="0" w:lastRowLastColumn="0"/>
        </w:trPr>
        <w:tc>
          <w:tcPr>
            <w:tcW w:w="2750"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3E4DA5D9" w14:textId="6A7BAE5B" w:rsidR="00165A19" w:rsidRPr="00750E70" w:rsidRDefault="00165A19" w:rsidP="00165A19">
            <w:pPr>
              <w:pStyle w:val="TableBody"/>
            </w:pPr>
            <w:r>
              <w:rPr>
                <w:rFonts w:eastAsia="Arial Unicode MS" w:cs="Arial Unicode MS"/>
              </w:rPr>
              <w:t>Electric circuits</w:t>
            </w:r>
          </w:p>
        </w:tc>
        <w:tc>
          <w:tcPr>
            <w:tcW w:w="11425"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63209E4E" w14:textId="77777777" w:rsidR="00165A19" w:rsidRDefault="00165A19" w:rsidP="00165A19">
            <w:pPr>
              <w:pStyle w:val="TableStyle2"/>
            </w:pPr>
            <w:r>
              <w:rPr>
                <w:rFonts w:eastAsia="Arial Unicode MS" w:cs="Arial Unicode MS"/>
                <w:b/>
                <w:bCs/>
                <w:lang w:val="en-US"/>
              </w:rPr>
              <w:t>Didi</w:t>
            </w:r>
            <w:r>
              <w:rPr>
                <w:rFonts w:eastAsia="Arial Unicode MS" w:cs="Arial Unicode MS"/>
                <w:lang w:val="en-US"/>
              </w:rPr>
              <w:t xml:space="preserve"> wants to be an electrical engineer like her mum. Could we have her mum visit the class to talk about her career and what she’s currently working on? </w:t>
            </w:r>
          </w:p>
          <w:p w14:paraId="23ED06D4" w14:textId="77777777" w:rsidR="00165A19" w:rsidRDefault="00165A19" w:rsidP="00165A19">
            <w:pPr>
              <w:pStyle w:val="TableStyle2"/>
              <w:rPr>
                <w:rFonts w:eastAsia="Arial Unicode MS" w:cs="Arial Unicode MS"/>
                <w:lang w:val="en-US"/>
              </w:rPr>
            </w:pPr>
            <w:r>
              <w:rPr>
                <w:rFonts w:eastAsia="Arial Unicode MS" w:cs="Arial Unicode MS"/>
                <w:b/>
                <w:bCs/>
                <w:lang w:val="en-US"/>
              </w:rPr>
              <w:t>Tracey</w:t>
            </w:r>
            <w:r>
              <w:rPr>
                <w:rFonts w:eastAsia="Arial Unicode MS" w:cs="Arial Unicode MS"/>
                <w:lang w:val="en-US"/>
              </w:rPr>
              <w:t xml:space="preserve"> is really into building Lego Mindstorm robots. Could she show the class how these robots use switches and other components? </w:t>
            </w:r>
          </w:p>
          <w:p w14:paraId="46BE9D19" w14:textId="16ED2D3C" w:rsidR="00165A19" w:rsidRPr="00750E70" w:rsidRDefault="00165A19" w:rsidP="00165A19">
            <w:pPr>
              <w:pStyle w:val="TableStyle2"/>
            </w:pPr>
            <w:r>
              <w:rPr>
                <w:rFonts w:eastAsia="Arial Unicode MS" w:cs="Arial Unicode MS"/>
                <w:b/>
                <w:bCs/>
                <w:lang w:val="en-US"/>
              </w:rPr>
              <w:t>Jim</w:t>
            </w:r>
            <w:r>
              <w:rPr>
                <w:rFonts w:eastAsia="Arial Unicode MS" w:cs="Arial Unicode MS"/>
                <w:lang w:val="en-US"/>
              </w:rPr>
              <w:t xml:space="preserve"> is fascinated with steampunk. Could we explore how different our world would look if we relied on steam rather than electricity or how electricity changed the world? </w:t>
            </w:r>
          </w:p>
        </w:tc>
      </w:tr>
      <w:tr w:rsidR="00165A19" w14:paraId="029D4088" w14:textId="77777777" w:rsidTr="00165A19">
        <w:tc>
          <w:tcPr>
            <w:tcW w:w="2750" w:type="dxa"/>
            <w:tcBorders>
              <w:top w:val="single" w:sz="8" w:space="0" w:color="A6AACE" w:themeColor="background2" w:themeTint="99"/>
              <w:bottom w:val="single" w:sz="8" w:space="0" w:color="A6AACE" w:themeColor="background2" w:themeTint="99"/>
            </w:tcBorders>
          </w:tcPr>
          <w:p w14:paraId="0D971F98" w14:textId="25DCCDE0" w:rsidR="00165A19" w:rsidRPr="00750E70" w:rsidRDefault="00165A19" w:rsidP="00165A19">
            <w:pPr>
              <w:pStyle w:val="TableBody"/>
            </w:pPr>
            <w:r>
              <w:rPr>
                <w:rFonts w:eastAsia="Arial Unicode MS" w:cs="Arial Unicode MS"/>
              </w:rPr>
              <w:t xml:space="preserve">Reversible and irreversible changes </w:t>
            </w:r>
          </w:p>
        </w:tc>
        <w:tc>
          <w:tcPr>
            <w:tcW w:w="11425" w:type="dxa"/>
            <w:tcBorders>
              <w:top w:val="single" w:sz="8" w:space="0" w:color="A6AACE" w:themeColor="background2" w:themeTint="99"/>
              <w:bottom w:val="single" w:sz="8" w:space="0" w:color="A6AACE" w:themeColor="background2" w:themeTint="99"/>
            </w:tcBorders>
          </w:tcPr>
          <w:p w14:paraId="0501358D" w14:textId="77777777" w:rsidR="00165A19" w:rsidRDefault="00165A19" w:rsidP="00165A19">
            <w:pPr>
              <w:pStyle w:val="TableStyle2"/>
            </w:pPr>
            <w:r>
              <w:rPr>
                <w:rFonts w:eastAsia="Arial Unicode MS" w:cs="Arial Unicode MS"/>
                <w:b/>
                <w:bCs/>
                <w:lang w:val="en-US"/>
              </w:rPr>
              <w:t>Mikhail</w:t>
            </w:r>
            <w:r>
              <w:rPr>
                <w:rFonts w:eastAsia="Arial Unicode MS" w:cs="Arial Unicode MS"/>
                <w:lang w:val="en-US"/>
              </w:rPr>
              <w:t xml:space="preserve"> loves to bake in his spare time. His experiences of working with ingredients will be helpful in explaining change. </w:t>
            </w:r>
          </w:p>
          <w:p w14:paraId="61D0B5A3" w14:textId="77777777" w:rsidR="00165A19" w:rsidRDefault="00165A19" w:rsidP="00165A19">
            <w:pPr>
              <w:pStyle w:val="TableStyle2"/>
              <w:rPr>
                <w:rFonts w:eastAsia="Arial Unicode MS" w:cs="Arial Unicode MS"/>
                <w:lang w:val="en-US"/>
              </w:rPr>
            </w:pPr>
            <w:r>
              <w:rPr>
                <w:rFonts w:eastAsia="Arial Unicode MS" w:cs="Arial Unicode MS"/>
                <w:b/>
                <w:bCs/>
                <w:lang w:val="en-US"/>
              </w:rPr>
              <w:t>Lucy</w:t>
            </w:r>
            <w:r>
              <w:rPr>
                <w:rFonts w:eastAsia="Arial Unicode MS" w:cs="Arial Unicode MS"/>
                <w:lang w:val="en-US"/>
              </w:rPr>
              <w:t xml:space="preserve"> wants to be a solo adventurer. Could we explore how to create a solar still to gather fresh water?  </w:t>
            </w:r>
          </w:p>
          <w:p w14:paraId="4D5FC32B" w14:textId="77777777" w:rsidR="00165A19" w:rsidRPr="00750E70" w:rsidRDefault="00165A19" w:rsidP="00165A19">
            <w:pPr>
              <w:pStyle w:val="TableStyle2"/>
            </w:pPr>
            <w:r>
              <w:rPr>
                <w:rFonts w:eastAsia="Arial Unicode MS" w:cs="Arial Unicode MS"/>
                <w:b/>
                <w:bCs/>
                <w:lang w:val="en-US"/>
              </w:rPr>
              <w:t>Jay</w:t>
            </w:r>
            <w:r>
              <w:rPr>
                <w:rFonts w:eastAsia="Arial Unicode MS" w:cs="Arial Unicode MS"/>
                <w:lang w:val="en-US"/>
              </w:rPr>
              <w:t xml:space="preserve"> leads the school recycling efforts. Could we explore how the school uses reversible changes to </w:t>
            </w:r>
            <w:proofErr w:type="spellStart"/>
            <w:r>
              <w:rPr>
                <w:rFonts w:eastAsia="Arial Unicode MS" w:cs="Arial Unicode MS"/>
                <w:lang w:val="en-US"/>
              </w:rPr>
              <w:t>minimise</w:t>
            </w:r>
            <w:proofErr w:type="spellEnd"/>
            <w:r>
              <w:rPr>
                <w:rFonts w:eastAsia="Arial Unicode MS" w:cs="Arial Unicode MS"/>
                <w:lang w:val="en-US"/>
              </w:rPr>
              <w:t xml:space="preserve"> our environmental impact?</w:t>
            </w:r>
          </w:p>
        </w:tc>
      </w:tr>
    </w:tbl>
    <w:p w14:paraId="6F521A33" w14:textId="77777777" w:rsidR="00165A19" w:rsidRDefault="00165A19" w:rsidP="00165A19">
      <w:pPr>
        <w:pStyle w:val="Body"/>
      </w:pPr>
    </w:p>
    <w:p w14:paraId="6C94B682" w14:textId="77777777" w:rsidR="00165A19" w:rsidRDefault="00165A19" w:rsidP="00165A19">
      <w:pPr>
        <w:pStyle w:val="Body"/>
      </w:pPr>
    </w:p>
    <w:p w14:paraId="1DBF0DCE" w14:textId="77777777" w:rsidR="0038213C" w:rsidRDefault="0038213C" w:rsidP="00165A19">
      <w:pPr>
        <w:pStyle w:val="Body"/>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p>
    <w:p w14:paraId="02A6E588" w14:textId="77589E55" w:rsidR="00165A19" w:rsidRDefault="00165A19" w:rsidP="00165A19">
      <w:pPr>
        <w:pStyle w:val="Body"/>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165A19">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lastRenderedPageBreak/>
        <w:t xml:space="preserve">Year </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8</w:t>
      </w:r>
      <w:r w:rsidRPr="00165A19">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 Science</w:t>
      </w:r>
    </w:p>
    <w:p w14:paraId="7B7EF9AE" w14:textId="77777777" w:rsidR="00165A19" w:rsidRPr="00165A19" w:rsidRDefault="00165A19" w:rsidP="00165A19">
      <w:pPr>
        <w:pStyle w:val="Body"/>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p>
    <w:tbl>
      <w:tblPr>
        <w:tblStyle w:val="ListTable1Light-Accent6"/>
        <w:tblW w:w="14175" w:type="dxa"/>
        <w:tblLook w:val="0420" w:firstRow="1" w:lastRow="0" w:firstColumn="0" w:lastColumn="0" w:noHBand="0" w:noVBand="1"/>
      </w:tblPr>
      <w:tblGrid>
        <w:gridCol w:w="2750"/>
        <w:gridCol w:w="11425"/>
      </w:tblGrid>
      <w:tr w:rsidR="00165A19" w14:paraId="2C40F300" w14:textId="77777777" w:rsidTr="00577A85">
        <w:trPr>
          <w:cnfStyle w:val="100000000000" w:firstRow="1" w:lastRow="0" w:firstColumn="0" w:lastColumn="0" w:oddVBand="0" w:evenVBand="0" w:oddHBand="0" w:evenHBand="0" w:firstRowFirstColumn="0" w:firstRowLastColumn="0" w:lastRowFirstColumn="0" w:lastRowLastColumn="0"/>
        </w:trPr>
        <w:tc>
          <w:tcPr>
            <w:tcW w:w="2750" w:type="dxa"/>
            <w:tcBorders>
              <w:top w:val="nil"/>
              <w:bottom w:val="nil"/>
            </w:tcBorders>
            <w:shd w:val="clear" w:color="auto" w:fill="6B72AE" w:themeFill="text2" w:themeFillTint="99"/>
          </w:tcPr>
          <w:p w14:paraId="4205E923" w14:textId="77777777" w:rsidR="00165A19" w:rsidRPr="00710A1F" w:rsidRDefault="00165A19" w:rsidP="00577A85">
            <w:pPr>
              <w:pStyle w:val="TableAHead"/>
            </w:pPr>
            <w:r>
              <w:rPr>
                <w:b/>
              </w:rPr>
              <w:t xml:space="preserve">Unit </w:t>
            </w:r>
          </w:p>
        </w:tc>
        <w:tc>
          <w:tcPr>
            <w:tcW w:w="11425" w:type="dxa"/>
            <w:tcBorders>
              <w:top w:val="nil"/>
              <w:bottom w:val="nil"/>
            </w:tcBorders>
            <w:shd w:val="clear" w:color="auto" w:fill="6B72AE" w:themeFill="text2" w:themeFillTint="99"/>
          </w:tcPr>
          <w:p w14:paraId="77CDC664" w14:textId="77777777" w:rsidR="00165A19" w:rsidRPr="00710A1F" w:rsidRDefault="00165A19" w:rsidP="00577A85">
            <w:pPr>
              <w:pStyle w:val="TableAHead"/>
            </w:pPr>
            <w:r>
              <w:rPr>
                <w:b/>
              </w:rPr>
              <w:t xml:space="preserve">Student interest connection ideas </w:t>
            </w:r>
          </w:p>
        </w:tc>
      </w:tr>
      <w:tr w:rsidR="00165A19" w14:paraId="318EB6E0" w14:textId="77777777" w:rsidTr="00577A85">
        <w:trPr>
          <w:cnfStyle w:val="000000100000" w:firstRow="0" w:lastRow="0" w:firstColumn="0" w:lastColumn="0" w:oddVBand="0" w:evenVBand="0" w:oddHBand="1" w:evenHBand="0" w:firstRowFirstColumn="0" w:firstRowLastColumn="0" w:lastRowFirstColumn="0" w:lastRowLastColumn="0"/>
        </w:trPr>
        <w:tc>
          <w:tcPr>
            <w:tcW w:w="2750" w:type="dxa"/>
            <w:tcBorders>
              <w:top w:val="nil"/>
              <w:bottom w:val="single" w:sz="8" w:space="0" w:color="A6AACE" w:themeColor="background2" w:themeTint="99"/>
            </w:tcBorders>
            <w:shd w:val="clear" w:color="auto" w:fill="E1E2EE" w:themeFill="background2" w:themeFillTint="33"/>
          </w:tcPr>
          <w:p w14:paraId="52B70677" w14:textId="796AF3A9" w:rsidR="00165A19" w:rsidRPr="00750E70" w:rsidRDefault="00165A19" w:rsidP="00165A19">
            <w:pPr>
              <w:pStyle w:val="TableBody"/>
            </w:pPr>
            <w:r>
              <w:rPr>
                <w:rFonts w:eastAsia="Arial Unicode MS" w:cs="Arial Unicode MS"/>
              </w:rPr>
              <w:t>Relationship between structure and function of cells, tissues and organs in plants and animals</w:t>
            </w:r>
          </w:p>
        </w:tc>
        <w:tc>
          <w:tcPr>
            <w:tcW w:w="11425" w:type="dxa"/>
            <w:tcBorders>
              <w:top w:val="nil"/>
              <w:bottom w:val="single" w:sz="8" w:space="0" w:color="A6AACE" w:themeColor="background2" w:themeTint="99"/>
            </w:tcBorders>
            <w:shd w:val="clear" w:color="auto" w:fill="E1E2EE" w:themeFill="background2" w:themeFillTint="33"/>
          </w:tcPr>
          <w:p w14:paraId="3E93DEFC" w14:textId="77777777" w:rsidR="00165A19" w:rsidRDefault="00165A19" w:rsidP="00165A19">
            <w:pPr>
              <w:pStyle w:val="TableStyle2"/>
              <w:rPr>
                <w:rFonts w:eastAsia="Arial Unicode MS" w:cs="Arial Unicode MS"/>
                <w:lang w:val="en-US"/>
              </w:rPr>
            </w:pPr>
            <w:r w:rsidRPr="00277B0E">
              <w:rPr>
                <w:rFonts w:eastAsia="Arial Unicode MS" w:cs="Arial Unicode MS"/>
                <w:b/>
                <w:bCs/>
                <w:lang w:val="en-US"/>
              </w:rPr>
              <w:t>Sienna</w:t>
            </w:r>
            <w:r>
              <w:rPr>
                <w:rFonts w:eastAsia="Arial Unicode MS" w:cs="Arial Unicode MS"/>
                <w:lang w:val="en-US"/>
              </w:rPr>
              <w:t xml:space="preserve"> has a cat with kidney failure. Her description of her pet’s treatment could help the class understand the role and function of this organ. </w:t>
            </w:r>
          </w:p>
          <w:p w14:paraId="49DE3539" w14:textId="77777777" w:rsidR="00165A19" w:rsidRDefault="00165A19" w:rsidP="00165A19">
            <w:pPr>
              <w:pStyle w:val="TableStyle2"/>
              <w:rPr>
                <w:rFonts w:eastAsia="Arial Unicode MS" w:cs="Arial Unicode MS"/>
                <w:lang w:val="en-US"/>
              </w:rPr>
            </w:pPr>
            <w:r w:rsidRPr="00277B0E">
              <w:rPr>
                <w:rFonts w:eastAsia="Arial Unicode MS" w:cs="Arial Unicode MS"/>
                <w:b/>
                <w:bCs/>
                <w:lang w:val="en-US"/>
              </w:rPr>
              <w:t>Kim</w:t>
            </w:r>
            <w:r>
              <w:rPr>
                <w:rFonts w:eastAsia="Arial Unicode MS" w:cs="Arial Unicode MS"/>
                <w:lang w:val="en-US"/>
              </w:rPr>
              <w:t xml:space="preserve"> is fascinated with augmented reality (AR). They could investigate AR tours of animal and plant systems and recommend the best ones for the class to experience. </w:t>
            </w:r>
          </w:p>
          <w:p w14:paraId="6CACB714" w14:textId="77777777" w:rsidR="00165A19" w:rsidRDefault="00165A19" w:rsidP="00165A19">
            <w:pPr>
              <w:pStyle w:val="TableStyle2"/>
              <w:rPr>
                <w:rFonts w:eastAsia="Arial Unicode MS" w:cs="Arial Unicode MS"/>
                <w:lang w:val="en-US"/>
              </w:rPr>
            </w:pPr>
            <w:r w:rsidRPr="00634683">
              <w:rPr>
                <w:rFonts w:eastAsia="Arial Unicode MS" w:cs="Arial Unicode MS"/>
                <w:b/>
                <w:bCs/>
                <w:lang w:val="en-US"/>
              </w:rPr>
              <w:t>Archer’s</w:t>
            </w:r>
            <w:r>
              <w:rPr>
                <w:rFonts w:eastAsia="Arial Unicode MS" w:cs="Arial Unicode MS"/>
                <w:lang w:val="en-US"/>
              </w:rPr>
              <w:t xml:space="preserve"> dad is a </w:t>
            </w:r>
            <w:proofErr w:type="spellStart"/>
            <w:r>
              <w:rPr>
                <w:rFonts w:eastAsia="Arial Unicode MS" w:cs="Arial Unicode MS"/>
                <w:lang w:val="en-US"/>
              </w:rPr>
              <w:t>haematologist</w:t>
            </w:r>
            <w:proofErr w:type="spellEnd"/>
            <w:r>
              <w:rPr>
                <w:rFonts w:eastAsia="Arial Unicode MS" w:cs="Arial Unicode MS"/>
                <w:lang w:val="en-US"/>
              </w:rPr>
              <w:t xml:space="preserve">. Could he visit the class to talk about what they look for when checking blood? </w:t>
            </w:r>
          </w:p>
          <w:p w14:paraId="498940FB" w14:textId="38F85F45" w:rsidR="00165A19" w:rsidRPr="00750E70" w:rsidRDefault="00165A19" w:rsidP="00165A19">
            <w:pPr>
              <w:pStyle w:val="TableStyle2"/>
            </w:pPr>
            <w:r w:rsidRPr="00634683">
              <w:rPr>
                <w:rFonts w:eastAsia="Arial Unicode MS" w:cs="Arial Unicode MS"/>
                <w:b/>
                <w:bCs/>
                <w:lang w:val="en-US"/>
              </w:rPr>
              <w:t>Susie</w:t>
            </w:r>
            <w:r>
              <w:rPr>
                <w:rFonts w:eastAsia="Arial Unicode MS" w:cs="Arial Unicode MS"/>
                <w:lang w:val="en-US"/>
              </w:rPr>
              <w:t xml:space="preserve"> likes building models. She could explain to the class how her models are similar and different to the real </w:t>
            </w:r>
            <w:proofErr w:type="gramStart"/>
            <w:r>
              <w:rPr>
                <w:rFonts w:eastAsia="Arial Unicode MS" w:cs="Arial Unicode MS"/>
                <w:lang w:val="en-US"/>
              </w:rPr>
              <w:t>thing</w:t>
            </w:r>
            <w:proofErr w:type="gramEnd"/>
            <w:r>
              <w:rPr>
                <w:rFonts w:eastAsia="Arial Unicode MS" w:cs="Arial Unicode MS"/>
                <w:lang w:val="en-US"/>
              </w:rPr>
              <w:t xml:space="preserve"> and we could use that as a basis for discussing system models and even artificial organs. </w:t>
            </w:r>
          </w:p>
        </w:tc>
      </w:tr>
      <w:tr w:rsidR="00165A19" w14:paraId="67F97602" w14:textId="77777777" w:rsidTr="00577A85">
        <w:tc>
          <w:tcPr>
            <w:tcW w:w="2750" w:type="dxa"/>
            <w:tcBorders>
              <w:top w:val="single" w:sz="8" w:space="0" w:color="A6AACE" w:themeColor="background2" w:themeTint="99"/>
              <w:bottom w:val="single" w:sz="8" w:space="0" w:color="A6AACE" w:themeColor="background2" w:themeTint="99"/>
            </w:tcBorders>
          </w:tcPr>
          <w:p w14:paraId="4B0A731C" w14:textId="7667A656" w:rsidR="00165A19" w:rsidRPr="00750E70" w:rsidRDefault="00165A19" w:rsidP="00165A19">
            <w:pPr>
              <w:pStyle w:val="TableBody"/>
            </w:pPr>
            <w:r>
              <w:rPr>
                <w:rFonts w:eastAsia="Arial Unicode MS" w:cs="Arial Unicode MS"/>
              </w:rPr>
              <w:t xml:space="preserve">Plate tectonics and the rock cycle </w:t>
            </w:r>
          </w:p>
        </w:tc>
        <w:tc>
          <w:tcPr>
            <w:tcW w:w="11425" w:type="dxa"/>
            <w:tcBorders>
              <w:top w:val="single" w:sz="8" w:space="0" w:color="A6AACE" w:themeColor="background2" w:themeTint="99"/>
              <w:bottom w:val="single" w:sz="8" w:space="0" w:color="A6AACE" w:themeColor="background2" w:themeTint="99"/>
            </w:tcBorders>
          </w:tcPr>
          <w:p w14:paraId="21E49710" w14:textId="77777777" w:rsidR="00165A19" w:rsidRDefault="00165A19" w:rsidP="00165A19">
            <w:pPr>
              <w:pStyle w:val="TableStyle2"/>
              <w:rPr>
                <w:rFonts w:eastAsia="Arial Unicode MS" w:cs="Arial Unicode MS"/>
                <w:lang w:val="en-US"/>
              </w:rPr>
            </w:pPr>
            <w:r w:rsidRPr="00634683">
              <w:rPr>
                <w:rFonts w:eastAsia="Arial Unicode MS" w:cs="Arial Unicode MS"/>
                <w:b/>
                <w:bCs/>
                <w:lang w:val="en-US"/>
              </w:rPr>
              <w:t>Tina</w:t>
            </w:r>
            <w:r>
              <w:rPr>
                <w:rFonts w:eastAsia="Arial Unicode MS" w:cs="Arial Unicode MS"/>
                <w:lang w:val="en-US"/>
              </w:rPr>
              <w:t xml:space="preserve"> visited Wave Rock last holidays. She could share her photos and explain what she learned about its formation. </w:t>
            </w:r>
          </w:p>
          <w:p w14:paraId="598405E5" w14:textId="77777777" w:rsidR="00165A19" w:rsidRDefault="00165A19" w:rsidP="00165A19">
            <w:pPr>
              <w:pStyle w:val="TableStyle2"/>
            </w:pPr>
            <w:r w:rsidRPr="00634683">
              <w:rPr>
                <w:b/>
                <w:bCs/>
              </w:rPr>
              <w:t>Ryn</w:t>
            </w:r>
            <w:r>
              <w:t xml:space="preserve"> is fascinated with books in the </w:t>
            </w:r>
            <w:r w:rsidRPr="00634683">
              <w:rPr>
                <w:i/>
                <w:iCs/>
              </w:rPr>
              <w:t>Jane Doe</w:t>
            </w:r>
            <w:r>
              <w:rPr>
                <w:i/>
                <w:iCs/>
              </w:rPr>
              <w:t xml:space="preserve"> Chronicles</w:t>
            </w:r>
            <w:r>
              <w:t xml:space="preserve">. Could she lead a thought experiment about a world with rooms full of lava? </w:t>
            </w:r>
          </w:p>
          <w:p w14:paraId="38E319AA" w14:textId="77777777" w:rsidR="00165A19" w:rsidRDefault="00165A19" w:rsidP="00165A19">
            <w:pPr>
              <w:pStyle w:val="TableStyle2"/>
            </w:pPr>
            <w:r w:rsidRPr="00634683">
              <w:rPr>
                <w:b/>
                <w:bCs/>
              </w:rPr>
              <w:t>Joon</w:t>
            </w:r>
            <w:r>
              <w:t xml:space="preserve"> grew up in New Zealand. What experiences can he share about living in a country prone to earthquakes? </w:t>
            </w:r>
          </w:p>
          <w:p w14:paraId="684CDE4F" w14:textId="7B5C6D77" w:rsidR="00165A19" w:rsidRPr="00750E70" w:rsidRDefault="00165A19" w:rsidP="00165A19">
            <w:pPr>
              <w:pStyle w:val="TableStyle2"/>
            </w:pPr>
            <w:r w:rsidRPr="00634683">
              <w:rPr>
                <w:b/>
                <w:bCs/>
              </w:rPr>
              <w:t>Abebi’s</w:t>
            </w:r>
            <w:r>
              <w:t xml:space="preserve"> mum works in the mining industry. Could we connect with her virtually to learn more about her role?</w:t>
            </w:r>
          </w:p>
        </w:tc>
      </w:tr>
      <w:tr w:rsidR="00165A19" w14:paraId="5E502F77" w14:textId="77777777" w:rsidTr="00577A85">
        <w:trPr>
          <w:cnfStyle w:val="000000100000" w:firstRow="0" w:lastRow="0" w:firstColumn="0" w:lastColumn="0" w:oddVBand="0" w:evenVBand="0" w:oddHBand="1" w:evenHBand="0" w:firstRowFirstColumn="0" w:firstRowLastColumn="0" w:lastRowFirstColumn="0" w:lastRowLastColumn="0"/>
        </w:trPr>
        <w:tc>
          <w:tcPr>
            <w:tcW w:w="2750"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6831077C" w14:textId="71A384F8" w:rsidR="00165A19" w:rsidRPr="00750E70" w:rsidRDefault="00165A19" w:rsidP="00165A19">
            <w:pPr>
              <w:pStyle w:val="TableBody"/>
            </w:pPr>
            <w:r>
              <w:rPr>
                <w:rFonts w:eastAsia="Arial Unicode MS" w:cs="Arial Unicode MS"/>
              </w:rPr>
              <w:t>Energy transfer and transformations</w:t>
            </w:r>
          </w:p>
        </w:tc>
        <w:tc>
          <w:tcPr>
            <w:tcW w:w="11425" w:type="dxa"/>
            <w:tcBorders>
              <w:top w:val="single" w:sz="8" w:space="0" w:color="A6AACE" w:themeColor="background2" w:themeTint="99"/>
              <w:bottom w:val="single" w:sz="8" w:space="0" w:color="A6AACE" w:themeColor="background2" w:themeTint="99"/>
            </w:tcBorders>
            <w:shd w:val="clear" w:color="auto" w:fill="E1E2EE" w:themeFill="background2" w:themeFillTint="33"/>
          </w:tcPr>
          <w:p w14:paraId="59985BA2" w14:textId="77777777" w:rsidR="00165A19" w:rsidRDefault="00165A19" w:rsidP="00165A19">
            <w:pPr>
              <w:pStyle w:val="TableStyle2"/>
            </w:pPr>
            <w:r w:rsidRPr="00282954">
              <w:rPr>
                <w:b/>
                <w:bCs/>
              </w:rPr>
              <w:t>Lorie</w:t>
            </w:r>
            <w:r>
              <w:t xml:space="preserve"> competes in mountain biking. She could explain the techniques she </w:t>
            </w:r>
            <w:proofErr w:type="gramStart"/>
            <w:r>
              <w:t>uses</w:t>
            </w:r>
            <w:proofErr w:type="gramEnd"/>
            <w:r>
              <w:t xml:space="preserve"> and we could link that to energy transfers and transformations. </w:t>
            </w:r>
          </w:p>
          <w:p w14:paraId="45003383" w14:textId="77777777" w:rsidR="00165A19" w:rsidRDefault="00165A19" w:rsidP="00165A19">
            <w:pPr>
              <w:pStyle w:val="TableStyle2"/>
            </w:pPr>
            <w:r w:rsidRPr="00282954">
              <w:rPr>
                <w:b/>
                <w:bCs/>
              </w:rPr>
              <w:t>James</w:t>
            </w:r>
            <w:r>
              <w:t xml:space="preserve"> has been learning how to use traditional fire sticks. He could demonstrate their use for the </w:t>
            </w:r>
            <w:proofErr w:type="gramStart"/>
            <w:r>
              <w:t>class</w:t>
            </w:r>
            <w:proofErr w:type="gramEnd"/>
            <w:r>
              <w:t xml:space="preserve"> and we could explore the energy transfers and transformations.</w:t>
            </w:r>
          </w:p>
          <w:p w14:paraId="33C50461" w14:textId="77777777" w:rsidR="00165A19" w:rsidRDefault="00165A19" w:rsidP="00165A19">
            <w:pPr>
              <w:pStyle w:val="TableStyle2"/>
            </w:pPr>
            <w:r w:rsidRPr="00282954">
              <w:rPr>
                <w:b/>
                <w:bCs/>
              </w:rPr>
              <w:t>Winnie</w:t>
            </w:r>
            <w:r>
              <w:t xml:space="preserve"> is a big fan of old musicals. I wonder if she has seen (or could watch) </w:t>
            </w:r>
            <w:r w:rsidRPr="000A5054">
              <w:rPr>
                <w:i/>
                <w:iCs/>
              </w:rPr>
              <w:t xml:space="preserve">Chitty </w:t>
            </w:r>
            <w:proofErr w:type="spellStart"/>
            <w:r w:rsidRPr="000A5054">
              <w:rPr>
                <w:i/>
                <w:iCs/>
              </w:rPr>
              <w:t>Chitty</w:t>
            </w:r>
            <w:proofErr w:type="spellEnd"/>
            <w:r w:rsidRPr="000A5054">
              <w:rPr>
                <w:i/>
                <w:iCs/>
              </w:rPr>
              <w:t xml:space="preserve"> Bang </w:t>
            </w:r>
            <w:proofErr w:type="spellStart"/>
            <w:r w:rsidRPr="000A5054">
              <w:rPr>
                <w:i/>
                <w:iCs/>
              </w:rPr>
              <w:t>Bang</w:t>
            </w:r>
            <w:proofErr w:type="spellEnd"/>
            <w:r>
              <w:t xml:space="preserve"> and could share the Rube Goldberg machine scene with us? </w:t>
            </w:r>
          </w:p>
          <w:p w14:paraId="3AD6D257" w14:textId="2845C446" w:rsidR="00165A19" w:rsidRPr="00750E70" w:rsidRDefault="00165A19" w:rsidP="00165A19">
            <w:pPr>
              <w:pStyle w:val="TableStyle2"/>
            </w:pPr>
            <w:r w:rsidRPr="00282954">
              <w:rPr>
                <w:b/>
                <w:bCs/>
              </w:rPr>
              <w:t>Rory’s</w:t>
            </w:r>
            <w:r>
              <w:t xml:space="preserve"> dad is an electrician. Perhaps he could join us to explain how solar systems and heat pumps work?</w:t>
            </w:r>
          </w:p>
        </w:tc>
      </w:tr>
      <w:tr w:rsidR="00165A19" w14:paraId="073ACE2C" w14:textId="77777777" w:rsidTr="00577A85">
        <w:tc>
          <w:tcPr>
            <w:tcW w:w="2750" w:type="dxa"/>
            <w:tcBorders>
              <w:top w:val="single" w:sz="8" w:space="0" w:color="A6AACE" w:themeColor="background2" w:themeTint="99"/>
              <w:bottom w:val="single" w:sz="8" w:space="0" w:color="A6AACE" w:themeColor="background2" w:themeTint="99"/>
            </w:tcBorders>
          </w:tcPr>
          <w:p w14:paraId="4539DC98" w14:textId="41565D05" w:rsidR="00165A19" w:rsidRPr="00750E70" w:rsidRDefault="00165A19" w:rsidP="00165A19">
            <w:pPr>
              <w:pStyle w:val="TableBody"/>
            </w:pPr>
            <w:r>
              <w:rPr>
                <w:rFonts w:eastAsia="Arial Unicode MS" w:cs="Arial Unicode MS"/>
              </w:rPr>
              <w:t>Physical and chemical change</w:t>
            </w:r>
          </w:p>
        </w:tc>
        <w:tc>
          <w:tcPr>
            <w:tcW w:w="11425" w:type="dxa"/>
            <w:tcBorders>
              <w:top w:val="single" w:sz="8" w:space="0" w:color="A6AACE" w:themeColor="background2" w:themeTint="99"/>
              <w:bottom w:val="single" w:sz="8" w:space="0" w:color="A6AACE" w:themeColor="background2" w:themeTint="99"/>
            </w:tcBorders>
          </w:tcPr>
          <w:p w14:paraId="67AEC868" w14:textId="77777777" w:rsidR="00165A19" w:rsidRDefault="00165A19" w:rsidP="00165A19">
            <w:pPr>
              <w:pStyle w:val="TableStyle2"/>
            </w:pPr>
            <w:r w:rsidRPr="006A7B4C">
              <w:rPr>
                <w:b/>
                <w:bCs/>
              </w:rPr>
              <w:t>David</w:t>
            </w:r>
            <w:r>
              <w:t xml:space="preserve"> is an expert cake decorator. We could explore the techniques he uses and identify physical or chemical changes. </w:t>
            </w:r>
          </w:p>
          <w:p w14:paraId="374B2901" w14:textId="77777777" w:rsidR="00165A19" w:rsidRDefault="00165A19" w:rsidP="00165A19">
            <w:pPr>
              <w:pStyle w:val="TableStyle2"/>
            </w:pPr>
            <w:r w:rsidRPr="006A7B4C">
              <w:rPr>
                <w:b/>
                <w:bCs/>
              </w:rPr>
              <w:t>Gina</w:t>
            </w:r>
            <w:r>
              <w:t xml:space="preserve"> is an expert with making movies. Could she film our class experiments as an evidence base for identifying physical or chemical change?</w:t>
            </w:r>
          </w:p>
          <w:p w14:paraId="5970E26E" w14:textId="77777777" w:rsidR="00165A19" w:rsidRDefault="00165A19" w:rsidP="00165A19">
            <w:pPr>
              <w:pStyle w:val="TableStyle2"/>
            </w:pPr>
            <w:r w:rsidRPr="006A7B4C">
              <w:rPr>
                <w:b/>
                <w:bCs/>
              </w:rPr>
              <w:t>Wren</w:t>
            </w:r>
            <w:r>
              <w:t xml:space="preserve"> has a pool at home. She could share the testing process they engage in. </w:t>
            </w:r>
          </w:p>
          <w:p w14:paraId="2C48FDBC" w14:textId="464BD8E1" w:rsidR="00165A19" w:rsidRPr="00750E70" w:rsidRDefault="00165A19" w:rsidP="00165A19">
            <w:pPr>
              <w:pStyle w:val="TableStyle2"/>
            </w:pPr>
            <w:r w:rsidRPr="006A7B4C">
              <w:rPr>
                <w:b/>
                <w:bCs/>
              </w:rPr>
              <w:t>Max</w:t>
            </w:r>
            <w:r>
              <w:t xml:space="preserve"> is passionate about the environment. They could explain how long different materials take to break down in the environment and we could link that to its physical and chemical properties. </w:t>
            </w:r>
          </w:p>
        </w:tc>
      </w:tr>
    </w:tbl>
    <w:p w14:paraId="4C246E2A" w14:textId="513B12F1" w:rsidR="004A2395" w:rsidRDefault="004A2395" w:rsidP="00BE10D7"/>
    <w:sectPr w:rsidR="004A2395" w:rsidSect="00165A19">
      <w:headerReference w:type="even" r:id="rId11"/>
      <w:headerReference w:type="default" r:id="rId12"/>
      <w:footerReference w:type="even" r:id="rId13"/>
      <w:footerReference w:type="default" r:id="rId14"/>
      <w:headerReference w:type="first" r:id="rId15"/>
      <w:footerReference w:type="first" r:id="rId16"/>
      <w:type w:val="continuous"/>
      <w:pgSz w:w="16820" w:h="11900" w:orient="landscape"/>
      <w:pgMar w:top="1134" w:right="1440" w:bottom="1134" w:left="1701"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0FCB4" w14:textId="77777777" w:rsidR="00982962" w:rsidRDefault="00982962" w:rsidP="00BE10D7">
      <w:r>
        <w:separator/>
      </w:r>
    </w:p>
  </w:endnote>
  <w:endnote w:type="continuationSeparator" w:id="0">
    <w:p w14:paraId="40E0C048" w14:textId="77777777" w:rsidR="00982962" w:rsidRDefault="00982962"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D5B4" w14:textId="77777777" w:rsidR="00165A19" w:rsidRDefault="00165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4DC8" w14:textId="7FF03C07" w:rsidR="00282542" w:rsidRPr="00750E70" w:rsidRDefault="00206623" w:rsidP="00165A19">
    <w:pPr>
      <w:pStyle w:val="Footer"/>
      <w:ind w:left="0"/>
    </w:pPr>
    <w:r w:rsidRPr="001A74D4">
      <w:rPr>
        <w:noProof/>
        <w:lang w:val="en-AU" w:eastAsia="en-AU"/>
      </w:rPr>
      <w:drawing>
        <wp:anchor distT="0" distB="0" distL="114300" distR="114300" simplePos="0" relativeHeight="251659776" behindDoc="0" locked="0" layoutInCell="1" allowOverlap="1" wp14:anchorId="7DF288D8" wp14:editId="0A002B59">
          <wp:simplePos x="0" y="0"/>
          <wp:positionH relativeFrom="column">
            <wp:posOffset>7855450</wp:posOffset>
          </wp:positionH>
          <wp:positionV relativeFrom="paragraph">
            <wp:posOffset>-117475</wp:posOffset>
          </wp:positionV>
          <wp:extent cx="1460495" cy="245551"/>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750E70" w:rsidRPr="00750E70">
      <w:t>© 20</w:t>
    </w:r>
    <w:r w:rsidR="0058581E">
      <w:t>23</w:t>
    </w:r>
    <w:r w:rsidR="00750E70" w:rsidRPr="00750E70">
      <w:t xml:space="preserve"> Education Services Australia Ltd, unless otherwise indicated. This material may be used, reproduced, published and modified for non-commercial educational purposes.</w:t>
    </w:r>
    <w:r w:rsidR="00750E70" w:rsidRPr="00750E70">
      <w:rPr>
        <w:rFonts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D389" w14:textId="5F8589B3" w:rsidR="00750E70" w:rsidRPr="00750E70" w:rsidRDefault="00206623" w:rsidP="00165A19">
    <w:pPr>
      <w:pStyle w:val="Footer"/>
      <w:ind w:left="0"/>
    </w:pPr>
    <w:r w:rsidRPr="001A74D4">
      <w:rPr>
        <w:noProof/>
        <w:lang w:val="en-AU" w:eastAsia="en-AU"/>
      </w:rPr>
      <w:drawing>
        <wp:anchor distT="0" distB="0" distL="114300" distR="114300" simplePos="0" relativeHeight="251654656" behindDoc="0" locked="0" layoutInCell="1" allowOverlap="1" wp14:anchorId="5D026003" wp14:editId="0B685947">
          <wp:simplePos x="0" y="0"/>
          <wp:positionH relativeFrom="column">
            <wp:posOffset>7857605</wp:posOffset>
          </wp:positionH>
          <wp:positionV relativeFrom="paragraph">
            <wp:posOffset>27495</wp:posOffset>
          </wp:positionV>
          <wp:extent cx="1460495" cy="245551"/>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EF7939" w:rsidRPr="00750E70">
      <w:t>© 20</w:t>
    </w:r>
    <w:r w:rsidR="0058581E">
      <w:t>23</w:t>
    </w:r>
    <w:r w:rsidR="00EF7939" w:rsidRPr="00750E70">
      <w:t xml:space="preserve"> Education Services Australia Ltd, unless otherwise indicated. This material may be used, reproduced, published and modified for non-commercial educational purposes.</w:t>
    </w:r>
    <w:r w:rsidR="00750E70"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9C1D3" w14:textId="77777777" w:rsidR="00982962" w:rsidRDefault="00982962" w:rsidP="00BE10D7">
      <w:r>
        <w:separator/>
      </w:r>
    </w:p>
  </w:footnote>
  <w:footnote w:type="continuationSeparator" w:id="0">
    <w:p w14:paraId="642CBDBD" w14:textId="77777777" w:rsidR="00982962" w:rsidRDefault="00982962"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FF00" w14:textId="77777777" w:rsidR="00165A19" w:rsidRDefault="00165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18B0" w14:textId="5057F34B" w:rsidR="00312BA5" w:rsidRDefault="003C0C33" w:rsidP="00BE10D7">
    <w:pPr>
      <w:pStyle w:val="Header"/>
    </w:pPr>
    <w:r w:rsidRPr="001A74D4">
      <w:rPr>
        <w:noProof/>
        <w:lang w:val="en-AU" w:eastAsia="en-AU"/>
      </w:rPr>
      <w:drawing>
        <wp:anchor distT="0" distB="0" distL="114300" distR="114300" simplePos="0" relativeHeight="251658752" behindDoc="0" locked="0" layoutInCell="1" allowOverlap="1" wp14:anchorId="5033736E" wp14:editId="78BE38FC">
          <wp:simplePos x="0" y="0"/>
          <wp:positionH relativeFrom="column">
            <wp:posOffset>7338811</wp:posOffset>
          </wp:positionH>
          <wp:positionV relativeFrom="paragraph">
            <wp:posOffset>-52070</wp:posOffset>
          </wp:positionV>
          <wp:extent cx="1971368" cy="30748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161C" w14:textId="4AA100D9" w:rsidR="00EF7939" w:rsidRDefault="00165A19" w:rsidP="00BE10D7">
    <w:pPr>
      <w:pStyle w:val="Header"/>
    </w:pPr>
    <w:r w:rsidRPr="001A74D4">
      <w:rPr>
        <w:noProof/>
        <w:lang w:val="en-AU" w:eastAsia="en-AU"/>
      </w:rPr>
      <w:drawing>
        <wp:anchor distT="0" distB="0" distL="114300" distR="114300" simplePos="0" relativeHeight="251655680" behindDoc="0" locked="0" layoutInCell="1" allowOverlap="1" wp14:anchorId="20DE2F64" wp14:editId="716BDBF5">
          <wp:simplePos x="0" y="0"/>
          <wp:positionH relativeFrom="column">
            <wp:posOffset>7000224</wp:posOffset>
          </wp:positionH>
          <wp:positionV relativeFrom="paragraph">
            <wp:posOffset>65405</wp:posOffset>
          </wp:positionV>
          <wp:extent cx="2392575" cy="3731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6704" behindDoc="1" locked="0" layoutInCell="1" allowOverlap="1" wp14:anchorId="5DDEE741" wp14:editId="76541115">
              <wp:simplePos x="0" y="0"/>
              <wp:positionH relativeFrom="column">
                <wp:posOffset>-628872</wp:posOffset>
              </wp:positionH>
              <wp:positionV relativeFrom="paragraph">
                <wp:posOffset>-93955</wp:posOffset>
              </wp:positionV>
              <wp:extent cx="10094026" cy="633095"/>
              <wp:effectExtent l="0" t="0" r="2540" b="0"/>
              <wp:wrapNone/>
              <wp:docPr id="9" name="Round Single Corner Rectangle 9"/>
              <wp:cNvGraphicFramePr/>
              <a:graphic xmlns:a="http://schemas.openxmlformats.org/drawingml/2006/main">
                <a:graphicData uri="http://schemas.microsoft.com/office/word/2010/wordprocessingShape">
                  <wps:wsp>
                    <wps:cNvSpPr/>
                    <wps:spPr>
                      <a:xfrm>
                        <a:off x="0" y="0"/>
                        <a:ext cx="10094026" cy="63309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710A1F" w:rsidRDefault="003C0C33" w:rsidP="003C0C3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6" style="position:absolute;margin-left:-49.5pt;margin-top:-7.4pt;width:794.8pt;height:4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4026,633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" adj="-11796480,,5400" path="m,l9988508,v58276,,105518,47242,105518,105518l10094026,633095,,633095,,xe" fillcolor="#e2e0ef" stroked="f" strokeweight="1pt">
              <v:stroke joinstyle="miter"/>
              <v:formulas/>
              <v:path arrowok="t" o:connecttype="custom" o:connectlocs="0,0;9988508,0;10094026,105518;10094026,633095;0,633095;0,0" o:connectangles="0,0,0,0,0,0" textboxrect="0,0,10094026,633095"/>
              <v:textbox inset="5mm,2mm,5mm,2mm">
                <w:txbxContent>
                  <w:p w14:paraId="5EB953DA" w14:textId="77777777" w:rsidR="003C0C33" w:rsidRPr="00710A1F" w:rsidRDefault="003C0C33" w:rsidP="003C0C33">
                    <w:pPr>
                      <w:pStyle w:val="FeatureBody"/>
                      <w:rPr>
                        <w:lang w:val="en-AU"/>
                      </w:rPr>
                    </w:pPr>
                  </w:p>
                </w:txbxContent>
              </v:textbox>
            </v:shape>
          </w:pict>
        </mc:Fallback>
      </mc:AlternateContent>
    </w:r>
    <w:r w:rsidR="003C0C33" w:rsidRPr="003C0C33">
      <w:rPr>
        <w:noProof/>
      </w:rPr>
      <w:drawing>
        <wp:anchor distT="0" distB="0" distL="114300" distR="114300" simplePos="0" relativeHeight="251657728" behindDoc="0" locked="0" layoutInCell="1" allowOverlap="1" wp14:anchorId="2CCF58CF" wp14:editId="3A61F1D2">
          <wp:simplePos x="0" y="0"/>
          <wp:positionH relativeFrom="column">
            <wp:posOffset>-406445</wp:posOffset>
          </wp:positionH>
          <wp:positionV relativeFrom="paragraph">
            <wp:posOffset>-301492</wp:posOffset>
          </wp:positionV>
          <wp:extent cx="483853" cy="7289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0EC664D"/>
    <w:multiLevelType w:val="multilevel"/>
    <w:tmpl w:val="0409001F"/>
    <w:numStyleLink w:val="111111"/>
  </w:abstractNum>
  <w:abstractNum w:abstractNumId="13"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3E86F1A"/>
    <w:multiLevelType w:val="multilevel"/>
    <w:tmpl w:val="1F045D02"/>
    <w:numStyleLink w:val="NumberedHeadings"/>
  </w:abstractNum>
  <w:abstractNum w:abstractNumId="17"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9" w15:restartNumberingAfterBreak="0">
    <w:nsid w:val="2E8A1733"/>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3B060A54"/>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5C489E"/>
    <w:multiLevelType w:val="multilevel"/>
    <w:tmpl w:val="EAE4E5EE"/>
    <w:lvl w:ilvl="0">
      <w:start w:val="1"/>
      <w:numFmt w:val="bullet"/>
      <w:lvlText w:val="o"/>
      <w:lvlJc w:val="left"/>
      <w:pPr>
        <w:ind w:left="567" w:hanging="34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27"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32" w15:restartNumberingAfterBreak="0">
    <w:nsid w:val="68DB7234"/>
    <w:multiLevelType w:val="multilevel"/>
    <w:tmpl w:val="0409001F"/>
    <w:numStyleLink w:val="111111"/>
  </w:abstractNum>
  <w:abstractNum w:abstractNumId="33"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7D8401E1"/>
    <w:multiLevelType w:val="multilevel"/>
    <w:tmpl w:val="D73A780A"/>
    <w:lvl w:ilvl="0">
      <w:start w:val="1"/>
      <w:numFmt w:val="bullet"/>
      <w:lvlText w:val="o"/>
      <w:lvlJc w:val="left"/>
      <w:pPr>
        <w:ind w:left="454" w:hanging="227"/>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442886">
    <w:abstractNumId w:val="29"/>
  </w:num>
  <w:num w:numId="2" w16cid:durableId="2026008673">
    <w:abstractNumId w:val="14"/>
  </w:num>
  <w:num w:numId="3" w16cid:durableId="208693579">
    <w:abstractNumId w:val="18"/>
  </w:num>
  <w:num w:numId="4" w16cid:durableId="1074814602">
    <w:abstractNumId w:val="24"/>
  </w:num>
  <w:num w:numId="5" w16cid:durableId="308441220">
    <w:abstractNumId w:val="27"/>
  </w:num>
  <w:num w:numId="6" w16cid:durableId="921137266">
    <w:abstractNumId w:val="34"/>
  </w:num>
  <w:num w:numId="7" w16cid:durableId="1432704441">
    <w:abstractNumId w:val="23"/>
  </w:num>
  <w:num w:numId="8" w16cid:durableId="2107529890">
    <w:abstractNumId w:val="8"/>
  </w:num>
  <w:num w:numId="9" w16cid:durableId="1459640745">
    <w:abstractNumId w:val="33"/>
  </w:num>
  <w:num w:numId="10" w16cid:durableId="288169769">
    <w:abstractNumId w:val="38"/>
  </w:num>
  <w:num w:numId="11" w16cid:durableId="972249894">
    <w:abstractNumId w:val="26"/>
  </w:num>
  <w:num w:numId="12" w16cid:durableId="1515000404">
    <w:abstractNumId w:val="15"/>
  </w:num>
  <w:num w:numId="13" w16cid:durableId="1689133665">
    <w:abstractNumId w:val="25"/>
  </w:num>
  <w:num w:numId="14" w16cid:durableId="85032534">
    <w:abstractNumId w:val="28"/>
  </w:num>
  <w:num w:numId="15" w16cid:durableId="470632621">
    <w:abstractNumId w:val="31"/>
  </w:num>
  <w:num w:numId="16" w16cid:durableId="1856378550">
    <w:abstractNumId w:val="20"/>
  </w:num>
  <w:num w:numId="17" w16cid:durableId="20706416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9764113">
    <w:abstractNumId w:val="13"/>
  </w:num>
  <w:num w:numId="19" w16cid:durableId="1405646527">
    <w:abstractNumId w:val="35"/>
  </w:num>
  <w:num w:numId="20" w16cid:durableId="658660386">
    <w:abstractNumId w:val="9"/>
  </w:num>
  <w:num w:numId="21" w16cid:durableId="1656225917">
    <w:abstractNumId w:val="10"/>
  </w:num>
  <w:num w:numId="22" w16cid:durableId="1074469310">
    <w:abstractNumId w:val="17"/>
  </w:num>
  <w:num w:numId="23" w16cid:durableId="70086735">
    <w:abstractNumId w:val="6"/>
  </w:num>
  <w:num w:numId="24" w16cid:durableId="207109038">
    <w:abstractNumId w:val="7"/>
  </w:num>
  <w:num w:numId="25" w16cid:durableId="552236868">
    <w:abstractNumId w:val="32"/>
  </w:num>
  <w:num w:numId="26" w16cid:durableId="1212227254">
    <w:abstractNumId w:val="36"/>
  </w:num>
  <w:num w:numId="27" w16cid:durableId="552279544">
    <w:abstractNumId w:val="12"/>
  </w:num>
  <w:num w:numId="28" w16cid:durableId="1088841871">
    <w:abstractNumId w:val="0"/>
  </w:num>
  <w:num w:numId="29" w16cid:durableId="751005878">
    <w:abstractNumId w:val="1"/>
  </w:num>
  <w:num w:numId="30" w16cid:durableId="457258239">
    <w:abstractNumId w:val="2"/>
  </w:num>
  <w:num w:numId="31" w16cid:durableId="303657038">
    <w:abstractNumId w:val="3"/>
  </w:num>
  <w:num w:numId="32" w16cid:durableId="1065420249">
    <w:abstractNumId w:val="4"/>
  </w:num>
  <w:num w:numId="33" w16cid:durableId="166559479">
    <w:abstractNumId w:val="5"/>
  </w:num>
  <w:num w:numId="34" w16cid:durableId="484202317">
    <w:abstractNumId w:val="37"/>
  </w:num>
  <w:num w:numId="35" w16cid:durableId="1779325958">
    <w:abstractNumId w:val="11"/>
  </w:num>
  <w:num w:numId="36" w16cid:durableId="2012097818">
    <w:abstractNumId w:val="16"/>
  </w:num>
  <w:num w:numId="37" w16cid:durableId="2098860983">
    <w:abstractNumId w:val="30"/>
  </w:num>
  <w:num w:numId="38" w16cid:durableId="1937860380">
    <w:abstractNumId w:val="21"/>
  </w:num>
  <w:num w:numId="39" w16cid:durableId="1461806529">
    <w:abstractNumId w:val="19"/>
  </w:num>
  <w:num w:numId="40" w16cid:durableId="519588163">
    <w:abstractNumId w:val="39"/>
  </w:num>
  <w:num w:numId="41" w16cid:durableId="67326469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85E9E"/>
    <w:rsid w:val="000929D0"/>
    <w:rsid w:val="00093D42"/>
    <w:rsid w:val="000D42DD"/>
    <w:rsid w:val="000E4701"/>
    <w:rsid w:val="000F525B"/>
    <w:rsid w:val="0010108B"/>
    <w:rsid w:val="00124D71"/>
    <w:rsid w:val="00141CD6"/>
    <w:rsid w:val="00145020"/>
    <w:rsid w:val="00152AE8"/>
    <w:rsid w:val="00156814"/>
    <w:rsid w:val="00165A19"/>
    <w:rsid w:val="00177866"/>
    <w:rsid w:val="001A74D4"/>
    <w:rsid w:val="001B178A"/>
    <w:rsid w:val="001F676F"/>
    <w:rsid w:val="00206623"/>
    <w:rsid w:val="002322B2"/>
    <w:rsid w:val="00241B24"/>
    <w:rsid w:val="00242AA4"/>
    <w:rsid w:val="00247B4B"/>
    <w:rsid w:val="00266ED1"/>
    <w:rsid w:val="00282542"/>
    <w:rsid w:val="002B3C0B"/>
    <w:rsid w:val="002B6F05"/>
    <w:rsid w:val="002B7D27"/>
    <w:rsid w:val="002D2C96"/>
    <w:rsid w:val="00312BA5"/>
    <w:rsid w:val="00316915"/>
    <w:rsid w:val="0032414D"/>
    <w:rsid w:val="003317FA"/>
    <w:rsid w:val="00345C57"/>
    <w:rsid w:val="003625C8"/>
    <w:rsid w:val="003639F8"/>
    <w:rsid w:val="00371429"/>
    <w:rsid w:val="00380C7B"/>
    <w:rsid w:val="0038120E"/>
    <w:rsid w:val="0038213C"/>
    <w:rsid w:val="00392F53"/>
    <w:rsid w:val="003C0C33"/>
    <w:rsid w:val="003C2174"/>
    <w:rsid w:val="003D03C5"/>
    <w:rsid w:val="003E0821"/>
    <w:rsid w:val="00411699"/>
    <w:rsid w:val="00415B8E"/>
    <w:rsid w:val="00451851"/>
    <w:rsid w:val="004916B8"/>
    <w:rsid w:val="00497B26"/>
    <w:rsid w:val="004A2362"/>
    <w:rsid w:val="004A2395"/>
    <w:rsid w:val="004A693B"/>
    <w:rsid w:val="004B0547"/>
    <w:rsid w:val="004B65CC"/>
    <w:rsid w:val="005131B2"/>
    <w:rsid w:val="00515427"/>
    <w:rsid w:val="00541FA8"/>
    <w:rsid w:val="00547497"/>
    <w:rsid w:val="005615F0"/>
    <w:rsid w:val="00571124"/>
    <w:rsid w:val="00575E43"/>
    <w:rsid w:val="0058581E"/>
    <w:rsid w:val="005A4350"/>
    <w:rsid w:val="005E367E"/>
    <w:rsid w:val="005F7FEE"/>
    <w:rsid w:val="0062524A"/>
    <w:rsid w:val="006608AF"/>
    <w:rsid w:val="00685286"/>
    <w:rsid w:val="006945A5"/>
    <w:rsid w:val="006A4F05"/>
    <w:rsid w:val="006D0506"/>
    <w:rsid w:val="006D68F6"/>
    <w:rsid w:val="006F5FF4"/>
    <w:rsid w:val="00702E18"/>
    <w:rsid w:val="00710A1F"/>
    <w:rsid w:val="00722E23"/>
    <w:rsid w:val="00723D86"/>
    <w:rsid w:val="00726C50"/>
    <w:rsid w:val="00736308"/>
    <w:rsid w:val="00750E70"/>
    <w:rsid w:val="00762A59"/>
    <w:rsid w:val="00777CC1"/>
    <w:rsid w:val="0078357E"/>
    <w:rsid w:val="007A00DB"/>
    <w:rsid w:val="007A08BB"/>
    <w:rsid w:val="007A5939"/>
    <w:rsid w:val="007B2604"/>
    <w:rsid w:val="007C600E"/>
    <w:rsid w:val="007E72EC"/>
    <w:rsid w:val="007F38D4"/>
    <w:rsid w:val="007F73DA"/>
    <w:rsid w:val="00800CFD"/>
    <w:rsid w:val="00823C44"/>
    <w:rsid w:val="00827933"/>
    <w:rsid w:val="00847958"/>
    <w:rsid w:val="00862205"/>
    <w:rsid w:val="008732F6"/>
    <w:rsid w:val="00886FE1"/>
    <w:rsid w:val="00896D93"/>
    <w:rsid w:val="008A256F"/>
    <w:rsid w:val="008A371E"/>
    <w:rsid w:val="008A3EEB"/>
    <w:rsid w:val="008A4256"/>
    <w:rsid w:val="008A7F69"/>
    <w:rsid w:val="008C039E"/>
    <w:rsid w:val="008D0371"/>
    <w:rsid w:val="00927FF0"/>
    <w:rsid w:val="00940479"/>
    <w:rsid w:val="00982378"/>
    <w:rsid w:val="00982962"/>
    <w:rsid w:val="00984505"/>
    <w:rsid w:val="009910F1"/>
    <w:rsid w:val="009926DD"/>
    <w:rsid w:val="009927E1"/>
    <w:rsid w:val="00997C9C"/>
    <w:rsid w:val="009A40EC"/>
    <w:rsid w:val="009D1307"/>
    <w:rsid w:val="009D5422"/>
    <w:rsid w:val="009E2BCA"/>
    <w:rsid w:val="00A13468"/>
    <w:rsid w:val="00A2520C"/>
    <w:rsid w:val="00A278AD"/>
    <w:rsid w:val="00A36B93"/>
    <w:rsid w:val="00A430E8"/>
    <w:rsid w:val="00A62197"/>
    <w:rsid w:val="00A64B2C"/>
    <w:rsid w:val="00A7114B"/>
    <w:rsid w:val="00A71A4B"/>
    <w:rsid w:val="00A75F33"/>
    <w:rsid w:val="00A849C4"/>
    <w:rsid w:val="00AA3683"/>
    <w:rsid w:val="00AB6B53"/>
    <w:rsid w:val="00AC5385"/>
    <w:rsid w:val="00AD545E"/>
    <w:rsid w:val="00AE4E78"/>
    <w:rsid w:val="00B14A58"/>
    <w:rsid w:val="00B23730"/>
    <w:rsid w:val="00B42381"/>
    <w:rsid w:val="00B46D3C"/>
    <w:rsid w:val="00B5011F"/>
    <w:rsid w:val="00BA55A5"/>
    <w:rsid w:val="00BA7F54"/>
    <w:rsid w:val="00BB04D5"/>
    <w:rsid w:val="00BE10D7"/>
    <w:rsid w:val="00BE469D"/>
    <w:rsid w:val="00C10699"/>
    <w:rsid w:val="00C21383"/>
    <w:rsid w:val="00C34428"/>
    <w:rsid w:val="00C418BD"/>
    <w:rsid w:val="00C45C4D"/>
    <w:rsid w:val="00C81A14"/>
    <w:rsid w:val="00C8302F"/>
    <w:rsid w:val="00C85398"/>
    <w:rsid w:val="00C9322C"/>
    <w:rsid w:val="00C95F9A"/>
    <w:rsid w:val="00CA001A"/>
    <w:rsid w:val="00CC3220"/>
    <w:rsid w:val="00D0318A"/>
    <w:rsid w:val="00D25231"/>
    <w:rsid w:val="00D26740"/>
    <w:rsid w:val="00D35578"/>
    <w:rsid w:val="00D36BC6"/>
    <w:rsid w:val="00D41E32"/>
    <w:rsid w:val="00D60501"/>
    <w:rsid w:val="00D85D38"/>
    <w:rsid w:val="00DA2E1A"/>
    <w:rsid w:val="00DB2935"/>
    <w:rsid w:val="00DB7483"/>
    <w:rsid w:val="00DC23FB"/>
    <w:rsid w:val="00DD5176"/>
    <w:rsid w:val="00DE5865"/>
    <w:rsid w:val="00DF59DE"/>
    <w:rsid w:val="00E026FD"/>
    <w:rsid w:val="00E3306E"/>
    <w:rsid w:val="00E63C1D"/>
    <w:rsid w:val="00E95312"/>
    <w:rsid w:val="00EA290A"/>
    <w:rsid w:val="00EA719C"/>
    <w:rsid w:val="00EB50C3"/>
    <w:rsid w:val="00EF7939"/>
    <w:rsid w:val="00F41AA3"/>
    <w:rsid w:val="00F50782"/>
    <w:rsid w:val="00F5274E"/>
    <w:rsid w:val="00F97007"/>
    <w:rsid w:val="00FB0BA3"/>
    <w:rsid w:val="00FC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36"/>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36"/>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36"/>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36"/>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36"/>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36"/>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36"/>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6"/>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6"/>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206623"/>
    <w:pPr>
      <w:spacing w:before="50" w:after="50" w:line="240" w:lineRule="auto"/>
      <w:ind w:left="2552"/>
    </w:pPr>
    <w:rPr>
      <w:color w:val="797979"/>
      <w:sz w:val="13"/>
      <w:szCs w:val="13"/>
    </w:rPr>
  </w:style>
  <w:style w:type="character" w:customStyle="1" w:styleId="FooterChar">
    <w:name w:val="Footer Char"/>
    <w:basedOn w:val="DefaultParagraphFont"/>
    <w:link w:val="Footer"/>
    <w:uiPriority w:val="99"/>
    <w:rsid w:val="00206623"/>
    <w:rPr>
      <w:rFonts w:ascii="Helvetica" w:hAnsi="Helvetica"/>
      <w:color w:val="797979"/>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szCs w:val="20"/>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szCs w:val="20"/>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szCs w:val="20"/>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3"/>
      </w:numPr>
      <w:spacing w:before="0" w:after="0"/>
      <w:contextualSpacing/>
    </w:pPr>
  </w:style>
  <w:style w:type="numbering" w:customStyle="1" w:styleId="ListBullets">
    <w:name w:val="List Bullets"/>
    <w:uiPriority w:val="99"/>
    <w:rsid w:val="00C9322C"/>
    <w:pPr>
      <w:numPr>
        <w:numId w:val="3"/>
      </w:numPr>
    </w:pPr>
  </w:style>
  <w:style w:type="paragraph" w:styleId="ListBullet2">
    <w:name w:val="List Bullet 2"/>
    <w:basedOn w:val="Normal"/>
    <w:uiPriority w:val="99"/>
    <w:unhideWhenUsed/>
    <w:qFormat/>
    <w:rsid w:val="00750E70"/>
    <w:pPr>
      <w:numPr>
        <w:numId w:val="37"/>
      </w:numPr>
      <w:spacing w:before="20" w:after="0"/>
      <w:ind w:left="511" w:hanging="284"/>
      <w:contextualSpacing/>
    </w:pPr>
  </w:style>
  <w:style w:type="paragraph" w:styleId="ListBullet3">
    <w:name w:val="List Bullet 3"/>
    <w:basedOn w:val="Normal"/>
    <w:uiPriority w:val="99"/>
    <w:unhideWhenUsed/>
    <w:qFormat/>
    <w:rsid w:val="00C9322C"/>
    <w:pPr>
      <w:numPr>
        <w:ilvl w:val="2"/>
        <w:numId w:val="3"/>
      </w:numPr>
      <w:spacing w:before="0" w:after="0"/>
      <w:contextualSpacing/>
    </w:pPr>
  </w:style>
  <w:style w:type="paragraph" w:styleId="ListBullet4">
    <w:name w:val="List Bullet 4"/>
    <w:basedOn w:val="Normal"/>
    <w:uiPriority w:val="99"/>
    <w:unhideWhenUsed/>
    <w:rsid w:val="00C9322C"/>
    <w:pPr>
      <w:numPr>
        <w:ilvl w:val="3"/>
        <w:numId w:val="3"/>
      </w:numPr>
      <w:spacing w:before="0" w:after="0"/>
      <w:contextualSpacing/>
    </w:pPr>
  </w:style>
  <w:style w:type="paragraph" w:styleId="ListBullet5">
    <w:name w:val="List Bullet 5"/>
    <w:basedOn w:val="Normal"/>
    <w:uiPriority w:val="99"/>
    <w:unhideWhenUsed/>
    <w:rsid w:val="00C9322C"/>
    <w:pPr>
      <w:numPr>
        <w:ilvl w:val="4"/>
        <w:numId w:val="3"/>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16"/>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35"/>
      </w:numPr>
    </w:pPr>
  </w:style>
  <w:style w:type="paragraph" w:styleId="ListNumber">
    <w:name w:val="List Number"/>
    <w:basedOn w:val="Normal"/>
    <w:uiPriority w:val="99"/>
    <w:unhideWhenUsed/>
    <w:qFormat/>
    <w:rsid w:val="00515427"/>
    <w:pPr>
      <w:numPr>
        <w:numId w:val="35"/>
      </w:numPr>
      <w:spacing w:before="0" w:after="0"/>
      <w:ind w:left="357" w:hanging="357"/>
      <w:contextualSpacing/>
    </w:pPr>
  </w:style>
  <w:style w:type="paragraph" w:styleId="ListNumber2">
    <w:name w:val="List Number 2"/>
    <w:basedOn w:val="Normal"/>
    <w:uiPriority w:val="99"/>
    <w:unhideWhenUsed/>
    <w:qFormat/>
    <w:rsid w:val="00515427"/>
    <w:pPr>
      <w:numPr>
        <w:ilvl w:val="1"/>
        <w:numId w:val="35"/>
      </w:numPr>
      <w:spacing w:before="0" w:after="0"/>
      <w:ind w:left="714" w:hanging="357"/>
      <w:contextualSpacing/>
    </w:pPr>
  </w:style>
  <w:style w:type="paragraph" w:styleId="ListNumber3">
    <w:name w:val="List Number 3"/>
    <w:basedOn w:val="Normal"/>
    <w:uiPriority w:val="99"/>
    <w:unhideWhenUsed/>
    <w:rsid w:val="00515427"/>
    <w:pPr>
      <w:numPr>
        <w:ilvl w:val="2"/>
        <w:numId w:val="35"/>
      </w:numPr>
      <w:spacing w:before="0" w:after="0"/>
      <w:ind w:left="1077" w:hanging="357"/>
      <w:contextualSpacing/>
    </w:pPr>
  </w:style>
  <w:style w:type="paragraph" w:styleId="ListNumber4">
    <w:name w:val="List Number 4"/>
    <w:basedOn w:val="Normal"/>
    <w:uiPriority w:val="99"/>
    <w:unhideWhenUsed/>
    <w:rsid w:val="00515427"/>
    <w:pPr>
      <w:numPr>
        <w:ilvl w:val="3"/>
        <w:numId w:val="35"/>
      </w:numPr>
      <w:spacing w:before="0" w:after="0"/>
      <w:ind w:left="1434" w:hanging="357"/>
      <w:contextualSpacing/>
    </w:pPr>
  </w:style>
  <w:style w:type="paragraph" w:styleId="ListNumber5">
    <w:name w:val="List Number 5"/>
    <w:basedOn w:val="Normal"/>
    <w:uiPriority w:val="99"/>
    <w:unhideWhenUsed/>
    <w:rsid w:val="00515427"/>
    <w:pPr>
      <w:numPr>
        <w:ilvl w:val="4"/>
        <w:numId w:val="35"/>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customStyle="1" w:styleId="Body">
    <w:name w:val="Body"/>
    <w:rsid w:val="00165A1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TableStyle2">
    <w:name w:val="Table Style 2"/>
    <w:rsid w:val="00165A19"/>
    <w:pPr>
      <w:pBdr>
        <w:top w:val="nil"/>
        <w:left w:val="nil"/>
        <w:bottom w:val="nil"/>
        <w:right w:val="nil"/>
        <w:between w:val="nil"/>
        <w:bar w:val="nil"/>
      </w:pBdr>
    </w:pPr>
    <w:rPr>
      <w:rFonts w:ascii="Helvetica Neue" w:eastAsia="Helvetica Neue" w:hAnsi="Helvetica Neue" w:cs="Helvetica Neue"/>
      <w:color w:val="000000"/>
      <w:bdr w:val="nil"/>
      <w:lang w:val="en-AU" w:eastAsia="en-GB"/>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165A19"/>
    <w:rPr>
      <w:sz w:val="16"/>
      <w:szCs w:val="16"/>
    </w:rPr>
  </w:style>
  <w:style w:type="paragraph" w:styleId="CommentText">
    <w:name w:val="annotation text"/>
    <w:basedOn w:val="Normal"/>
    <w:link w:val="CommentTextChar"/>
    <w:uiPriority w:val="99"/>
    <w:unhideWhenUsed/>
    <w:rsid w:val="00165A19"/>
    <w:pPr>
      <w:pBdr>
        <w:top w:val="nil"/>
        <w:left w:val="nil"/>
        <w:bottom w:val="nil"/>
        <w:right w:val="nil"/>
        <w:between w:val="nil"/>
        <w:bar w:val="nil"/>
      </w:pBdr>
      <w:spacing w:before="0" w:after="0" w:line="240" w:lineRule="auto"/>
    </w:pPr>
    <w:rPr>
      <w:rFonts w:ascii="Times New Roman" w:eastAsia="Arial Unicode MS" w:hAnsi="Times New Roman" w:cs="Times New Roman"/>
      <w:color w:val="auto"/>
      <w:bdr w:val="nil"/>
      <w:lang w:eastAsia="en-US"/>
    </w:rPr>
  </w:style>
  <w:style w:type="character" w:customStyle="1" w:styleId="CommentTextChar">
    <w:name w:val="Comment Text Char"/>
    <w:basedOn w:val="DefaultParagraphFont"/>
    <w:link w:val="CommentText"/>
    <w:uiPriority w:val="99"/>
    <w:rsid w:val="00165A19"/>
    <w:rPr>
      <w:rFonts w:ascii="Times New Roman" w:eastAsia="Arial Unicode MS" w:hAnsi="Times New Roman" w:cs="Times New Roman"/>
      <w:color w:val="auto"/>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D7E30-6018-4FD2-ADA5-C251546F1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customXml/itemProps4.xml><?xml version="1.0" encoding="utf-8"?>
<ds:datastoreItem xmlns:ds="http://schemas.openxmlformats.org/officeDocument/2006/customXml" ds:itemID="{7F364E2D-C789-4E53-9A74-A3BD66C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10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7</cp:revision>
  <cp:lastPrinted>2016-11-30T05:48:00Z</cp:lastPrinted>
  <dcterms:created xsi:type="dcterms:W3CDTF">2023-11-20T04:44:00Z</dcterms:created>
  <dcterms:modified xsi:type="dcterms:W3CDTF">2024-08-12T23:52:00Z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100862800</vt:r8>
  </property>
  <property fmtid="{D5CDD505-2E9C-101B-9397-08002B2CF9AE}" pid="4" name="MediaServiceImageTags">
    <vt:lpwstr/>
  </property>
</Properties>
</file>